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99" w:rsidRPr="008871BE" w:rsidRDefault="005814AB" w:rsidP="008871BE">
      <w:pPr>
        <w:jc w:val="center"/>
        <w:rPr>
          <w:rFonts w:ascii="Calibri" w:hAnsi="Calibri" w:cs="Calibri"/>
          <w:b/>
          <w:color w:val="00B050"/>
        </w:rPr>
      </w:pPr>
      <w:bookmarkStart w:id="0" w:name="_GoBack"/>
      <w:bookmarkEnd w:id="0"/>
      <w:r w:rsidRPr="008871BE">
        <w:rPr>
          <w:rFonts w:ascii="Calibri" w:hAnsi="Calibri" w:cs="Calibri"/>
          <w:b/>
          <w:color w:val="00B050"/>
        </w:rPr>
        <w:t>Projet transfert multi-partenarial</w:t>
      </w:r>
      <w:r w:rsidR="0003402B" w:rsidRPr="008871BE">
        <w:rPr>
          <w:rFonts w:ascii="Calibri" w:hAnsi="Calibri" w:cs="Calibri"/>
          <w:b/>
          <w:color w:val="00B050"/>
        </w:rPr>
        <w:t xml:space="preserve"> Nouvelle-Aquitaine (grandes lignes</w:t>
      </w:r>
      <w:r w:rsidR="008871BE" w:rsidRPr="008871BE">
        <w:rPr>
          <w:rFonts w:ascii="Calibri" w:hAnsi="Calibri" w:cs="Calibri"/>
          <w:b/>
          <w:color w:val="00B050"/>
        </w:rPr>
        <w:t xml:space="preserve"> suite aux </w:t>
      </w:r>
      <w:proofErr w:type="spellStart"/>
      <w:r w:rsidR="008871BE" w:rsidRPr="008871BE">
        <w:rPr>
          <w:rFonts w:ascii="Calibri" w:hAnsi="Calibri" w:cs="Calibri"/>
          <w:b/>
          <w:color w:val="00B050"/>
        </w:rPr>
        <w:t>visios</w:t>
      </w:r>
      <w:proofErr w:type="spellEnd"/>
      <w:r w:rsidR="008871BE" w:rsidRPr="008871BE">
        <w:rPr>
          <w:rFonts w:ascii="Calibri" w:hAnsi="Calibri" w:cs="Calibri"/>
          <w:b/>
          <w:color w:val="00B050"/>
        </w:rPr>
        <w:t xml:space="preserve"> de concertation des 30/09 et 03/10/2022</w:t>
      </w:r>
      <w:r w:rsidR="0003402B" w:rsidRPr="008871BE">
        <w:rPr>
          <w:rFonts w:ascii="Calibri" w:hAnsi="Calibri" w:cs="Calibri"/>
          <w:b/>
          <w:color w:val="00B050"/>
        </w:rPr>
        <w:t>)</w:t>
      </w:r>
    </w:p>
    <w:tbl>
      <w:tblPr>
        <w:tblStyle w:val="Grilledutableau"/>
        <w:tblW w:w="15309" w:type="dxa"/>
        <w:tblInd w:w="-572" w:type="dxa"/>
        <w:tblLook w:val="04A0" w:firstRow="1" w:lastRow="0" w:firstColumn="1" w:lastColumn="0" w:noHBand="0" w:noVBand="1"/>
      </w:tblPr>
      <w:tblGrid>
        <w:gridCol w:w="1843"/>
        <w:gridCol w:w="10348"/>
        <w:gridCol w:w="3118"/>
      </w:tblGrid>
      <w:tr w:rsidR="00D02991" w:rsidRPr="008871BE" w:rsidTr="00CF3634">
        <w:tc>
          <w:tcPr>
            <w:tcW w:w="1843" w:type="dxa"/>
          </w:tcPr>
          <w:p w:rsidR="00D02991" w:rsidRPr="008871BE" w:rsidRDefault="0003402B" w:rsidP="005814AB">
            <w:pPr>
              <w:rPr>
                <w:rFonts w:ascii="Calibri" w:hAnsi="Calibri" w:cs="Calibri"/>
                <w:b/>
              </w:rPr>
            </w:pPr>
            <w:r w:rsidRPr="008871BE">
              <w:rPr>
                <w:rFonts w:ascii="Calibri" w:hAnsi="Calibri" w:cs="Calibri"/>
                <w:b/>
              </w:rPr>
              <w:t>Objet</w:t>
            </w:r>
          </w:p>
        </w:tc>
        <w:tc>
          <w:tcPr>
            <w:tcW w:w="10348" w:type="dxa"/>
          </w:tcPr>
          <w:p w:rsidR="00D02991" w:rsidRPr="008871BE" w:rsidRDefault="0003402B" w:rsidP="005814AB">
            <w:pPr>
              <w:rPr>
                <w:rFonts w:ascii="Calibri" w:hAnsi="Calibri" w:cs="Calibri"/>
                <w:b/>
              </w:rPr>
            </w:pPr>
            <w:r w:rsidRPr="008871BE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3118" w:type="dxa"/>
          </w:tcPr>
          <w:p w:rsidR="00D02991" w:rsidRPr="008871BE" w:rsidRDefault="0003402B" w:rsidP="005814AB">
            <w:pPr>
              <w:rPr>
                <w:rFonts w:ascii="Calibri" w:hAnsi="Calibri" w:cs="Calibri"/>
                <w:b/>
              </w:rPr>
            </w:pPr>
            <w:r w:rsidRPr="008871BE">
              <w:rPr>
                <w:rFonts w:ascii="Calibri" w:hAnsi="Calibri" w:cs="Calibri"/>
                <w:b/>
              </w:rPr>
              <w:t>Remarques</w:t>
            </w:r>
            <w:r w:rsidR="005B707F">
              <w:rPr>
                <w:rFonts w:ascii="Calibri" w:hAnsi="Calibri" w:cs="Calibri"/>
                <w:b/>
              </w:rPr>
              <w:t>/suites à donner</w:t>
            </w:r>
          </w:p>
        </w:tc>
      </w:tr>
      <w:tr w:rsidR="00D02991" w:rsidRPr="008871BE" w:rsidTr="00CF3634">
        <w:tc>
          <w:tcPr>
            <w:tcW w:w="1843" w:type="dxa"/>
          </w:tcPr>
          <w:p w:rsidR="00D02991" w:rsidRPr="008871BE" w:rsidRDefault="0003402B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Descriptif action</w:t>
            </w:r>
          </w:p>
        </w:tc>
        <w:tc>
          <w:tcPr>
            <w:tcW w:w="10348" w:type="dxa"/>
          </w:tcPr>
          <w:p w:rsidR="00892684" w:rsidRPr="008871BE" w:rsidRDefault="00892684" w:rsidP="0089268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871BE">
              <w:rPr>
                <w:rFonts w:ascii="Calibri" w:hAnsi="Calibri" w:cs="Calibri"/>
                <w:b/>
                <w:bCs/>
                <w:color w:val="000000"/>
              </w:rPr>
              <w:t xml:space="preserve">Tester via cet AAP, des méthodes pour accompagner l'appropriation </w:t>
            </w:r>
          </w:p>
          <w:p w:rsidR="00892684" w:rsidRPr="006060AE" w:rsidRDefault="00892684" w:rsidP="00892684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 w:rsidRPr="008871BE">
              <w:rPr>
                <w:rFonts w:ascii="Calibri" w:hAnsi="Calibri" w:cs="Calibri"/>
                <w:b/>
                <w:color w:val="000000"/>
              </w:rPr>
              <w:t xml:space="preserve">Projet toutes filières, multi-partenarial. </w:t>
            </w:r>
          </w:p>
          <w:p w:rsidR="006060AE" w:rsidRPr="006060AE" w:rsidRDefault="006060AE" w:rsidP="006060AE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6060AE">
              <w:rPr>
                <w:rFonts w:ascii="Calibri" w:hAnsi="Calibri" w:cs="Calibri"/>
                <w:b/>
              </w:rPr>
              <w:t xml:space="preserve">Cible : </w:t>
            </w:r>
            <w:r>
              <w:rPr>
                <w:rFonts w:ascii="Calibri" w:hAnsi="Calibri" w:cs="Calibri"/>
                <w:b/>
              </w:rPr>
              <w:t>mixte agriculteurs et conseillers</w:t>
            </w:r>
            <w:r w:rsidRPr="006060AE">
              <w:rPr>
                <w:rFonts w:ascii="Calibri" w:hAnsi="Calibri" w:cs="Calibri"/>
                <w:b/>
              </w:rPr>
              <w:t xml:space="preserve"> </w:t>
            </w:r>
            <w:r w:rsidRPr="006060AE">
              <w:rPr>
                <w:rFonts w:ascii="Calibri" w:hAnsi="Calibri" w:cs="Calibri"/>
              </w:rPr>
              <w:t xml:space="preserve">(cibler terrain </w:t>
            </w:r>
            <w:r>
              <w:rPr>
                <w:rFonts w:ascii="Calibri" w:hAnsi="Calibri" w:cs="Calibri"/>
              </w:rPr>
              <w:t>p</w:t>
            </w:r>
            <w:r w:rsidRPr="006060AE">
              <w:rPr>
                <w:rFonts w:ascii="Calibri" w:hAnsi="Calibri" w:cs="Calibri"/>
              </w:rPr>
              <w:t>our les agris et avoir des formats + courts / percutants pour les conseillers</w:t>
            </w:r>
            <w:r w:rsidR="005B707F">
              <w:rPr>
                <w:rFonts w:ascii="Calibri" w:hAnsi="Calibri" w:cs="Calibri"/>
              </w:rPr>
              <w:t xml:space="preserve"> (webinaires, podcast…)</w:t>
            </w:r>
            <w:r>
              <w:rPr>
                <w:rFonts w:ascii="Calibri" w:hAnsi="Calibri" w:cs="Calibri"/>
              </w:rPr>
              <w:t xml:space="preserve"> ; complémentarité avec projets ADOPTAÉ et </w:t>
            </w:r>
            <w:proofErr w:type="spellStart"/>
            <w:r>
              <w:rPr>
                <w:rFonts w:ascii="Calibri" w:hAnsi="Calibri" w:cs="Calibri"/>
              </w:rPr>
              <w:t>X-P@irs</w:t>
            </w:r>
            <w:proofErr w:type="spellEnd"/>
            <w:r>
              <w:rPr>
                <w:rFonts w:ascii="Calibri" w:hAnsi="Calibri" w:cs="Calibri"/>
              </w:rPr>
              <w:t xml:space="preserve"> qui ciblent plutôt sur cette période, un public </w:t>
            </w:r>
            <w:proofErr w:type="gramStart"/>
            <w:r>
              <w:rPr>
                <w:rFonts w:ascii="Calibri" w:hAnsi="Calibri" w:cs="Calibri"/>
              </w:rPr>
              <w:t>conseillers</w:t>
            </w:r>
            <w:proofErr w:type="gramEnd"/>
            <w:r w:rsidRPr="006060AE">
              <w:rPr>
                <w:rFonts w:ascii="Calibri" w:hAnsi="Calibri" w:cs="Calibri"/>
              </w:rPr>
              <w:t>)</w:t>
            </w:r>
          </w:p>
          <w:p w:rsidR="00892684" w:rsidRPr="008871BE" w:rsidRDefault="00892684" w:rsidP="00892684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b/>
                <w:iCs/>
                <w:color w:val="000000"/>
              </w:rPr>
              <w:t>Approche multimodale</w:t>
            </w:r>
            <w:r w:rsidRPr="008871BE">
              <w:rPr>
                <w:rFonts w:ascii="Calibri" w:hAnsi="Calibri" w:cs="Calibri"/>
                <w:iCs/>
                <w:color w:val="000000"/>
              </w:rPr>
              <w:t xml:space="preserve"> : questionnaire amont, journée présentielle (format rallye), suivi post-journée (accompagnement de l’appropriation et appréciation des retombées). </w:t>
            </w:r>
          </w:p>
          <w:p w:rsidR="00892684" w:rsidRPr="008871BE" w:rsidRDefault="00892684" w:rsidP="00892684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b/>
                <w:color w:val="000000"/>
              </w:rPr>
              <w:t>Bannière commune</w:t>
            </w:r>
            <w:r w:rsidRPr="008871BE">
              <w:rPr>
                <w:rFonts w:ascii="Calibri" w:hAnsi="Calibri" w:cs="Calibri"/>
                <w:color w:val="000000"/>
              </w:rPr>
              <w:t xml:space="preserve"> </w:t>
            </w:r>
            <w:r w:rsidR="005B707F">
              <w:rPr>
                <w:rFonts w:ascii="Calibri" w:hAnsi="Calibri" w:cs="Calibri"/>
                <w:color w:val="000000"/>
              </w:rPr>
              <w:t xml:space="preserve">autour d’une thématique technique </w:t>
            </w:r>
            <w:r w:rsidR="007774F1">
              <w:rPr>
                <w:rFonts w:ascii="Calibri" w:hAnsi="Calibri" w:cs="Calibri"/>
                <w:color w:val="000000"/>
              </w:rPr>
              <w:t xml:space="preserve">issue des orientations prioritaires 2022-2023 du plan de transfert, </w:t>
            </w:r>
            <w:r w:rsidRPr="008871BE">
              <w:rPr>
                <w:rFonts w:ascii="Calibri" w:hAnsi="Calibri" w:cs="Calibri"/>
                <w:color w:val="000000"/>
              </w:rPr>
              <w:t xml:space="preserve">pour renforcer l’impact en termes de communication et </w:t>
            </w:r>
            <w:r w:rsidR="00DC1F16" w:rsidRPr="008871BE">
              <w:rPr>
                <w:rFonts w:ascii="Calibri" w:hAnsi="Calibri" w:cs="Calibri"/>
                <w:color w:val="000000"/>
              </w:rPr>
              <w:t>fa</w:t>
            </w:r>
            <w:r w:rsidR="00DC1F16">
              <w:rPr>
                <w:rFonts w:ascii="Calibri" w:hAnsi="Calibri" w:cs="Calibri"/>
                <w:color w:val="000000"/>
              </w:rPr>
              <w:t>cilit</w:t>
            </w:r>
            <w:r w:rsidR="00DC1F16" w:rsidRPr="008871BE">
              <w:rPr>
                <w:rFonts w:ascii="Calibri" w:hAnsi="Calibri" w:cs="Calibri"/>
                <w:color w:val="000000"/>
              </w:rPr>
              <w:t xml:space="preserve">er </w:t>
            </w:r>
            <w:r w:rsidRPr="008871BE">
              <w:rPr>
                <w:rFonts w:ascii="Calibri" w:hAnsi="Calibri" w:cs="Calibri"/>
                <w:color w:val="000000"/>
              </w:rPr>
              <w:t xml:space="preserve">le suivi post-journée : </w:t>
            </w:r>
            <w:r w:rsidRPr="006060AE">
              <w:rPr>
                <w:rFonts w:ascii="Calibri" w:hAnsi="Calibri" w:cs="Calibri"/>
                <w:color w:val="FF0000"/>
              </w:rPr>
              <w:t>LIBELLE à trouver</w:t>
            </w:r>
            <w:r w:rsidRPr="008871BE">
              <w:rPr>
                <w:rFonts w:ascii="Calibri" w:hAnsi="Calibri" w:cs="Calibri"/>
                <w:color w:val="000000"/>
              </w:rPr>
              <w:t xml:space="preserve"> [autour de la gestion des adventices, du désherbage / désherbage alternatif aux </w:t>
            </w:r>
            <w:proofErr w:type="spellStart"/>
            <w:r w:rsidRPr="008871BE">
              <w:rPr>
                <w:rFonts w:ascii="Calibri" w:hAnsi="Calibri" w:cs="Calibri"/>
                <w:color w:val="000000"/>
              </w:rPr>
              <w:t>phytos</w:t>
            </w:r>
            <w:proofErr w:type="spellEnd"/>
            <w:r w:rsidRPr="008871BE">
              <w:rPr>
                <w:rFonts w:ascii="Calibri" w:hAnsi="Calibri" w:cs="Calibri"/>
                <w:color w:val="000000"/>
              </w:rPr>
              <w:t xml:space="preserve"> / Couverts/ travail du sol / Rotations / - Eau, Air.... </w:t>
            </w:r>
            <w:r w:rsidRPr="008871BE">
              <w:rPr>
                <w:rFonts w:ascii="Calibri" w:hAnsi="Calibri" w:cs="Calibri"/>
                <w:i/>
                <w:color w:val="000000"/>
              </w:rPr>
              <w:t xml:space="preserve">[filières pérennes : </w:t>
            </w:r>
            <w:r w:rsidR="008871BE" w:rsidRPr="008871BE">
              <w:rPr>
                <w:rFonts w:ascii="Calibri" w:hAnsi="Calibri" w:cs="Calibri"/>
                <w:i/>
                <w:color w:val="000000"/>
              </w:rPr>
              <w:t xml:space="preserve">gestion </w:t>
            </w:r>
            <w:r w:rsidRPr="008871BE">
              <w:rPr>
                <w:rFonts w:ascii="Calibri" w:hAnsi="Calibri" w:cs="Calibri"/>
                <w:i/>
                <w:color w:val="000000"/>
              </w:rPr>
              <w:t>sous le rang]</w:t>
            </w:r>
          </w:p>
          <w:p w:rsidR="008871BE" w:rsidRPr="008871BE" w:rsidRDefault="008871BE" w:rsidP="008871BE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color w:val="000000"/>
              </w:rPr>
              <w:t xml:space="preserve">S'ancrer dans les </w:t>
            </w:r>
            <w:r w:rsidR="006060AE">
              <w:rPr>
                <w:rFonts w:ascii="Calibri" w:hAnsi="Calibri" w:cs="Calibri"/>
                <w:color w:val="000000"/>
              </w:rPr>
              <w:t>problèmes</w:t>
            </w:r>
            <w:r w:rsidRPr="008871BE">
              <w:rPr>
                <w:rFonts w:ascii="Calibri" w:hAnsi="Calibri" w:cs="Calibri"/>
                <w:color w:val="000000"/>
              </w:rPr>
              <w:t xml:space="preserve"> actuels (aspect économique, organisationnel...)</w:t>
            </w:r>
          </w:p>
          <w:p w:rsidR="00892684" w:rsidRPr="008871BE" w:rsidRDefault="00892684" w:rsidP="008871BE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b/>
                <w:iCs/>
                <w:color w:val="000000"/>
              </w:rPr>
              <w:t>Communication importante commune</w:t>
            </w:r>
            <w:r w:rsidRPr="008871BE">
              <w:rPr>
                <w:rFonts w:ascii="Calibri" w:hAnsi="Calibri" w:cs="Calibri"/>
                <w:iCs/>
                <w:color w:val="000000"/>
              </w:rPr>
              <w:t xml:space="preserve"> / slogan à trouver (idée : "1 semaine de rallye chez les groupes" : appropriez-vous leurs travaux, résultats, axer sur différents points (répartis entre réseaux).</w:t>
            </w:r>
            <w:r w:rsidRPr="008871B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118" w:type="dxa"/>
          </w:tcPr>
          <w:p w:rsidR="00D02991" w:rsidRPr="008871BE" w:rsidRDefault="00892684" w:rsidP="005814AB">
            <w:pPr>
              <w:rPr>
                <w:rFonts w:ascii="Calibri" w:hAnsi="Calibri" w:cs="Calibri"/>
                <w:color w:val="FF0000"/>
              </w:rPr>
            </w:pPr>
            <w:r w:rsidRPr="008871BE">
              <w:rPr>
                <w:rFonts w:ascii="Calibri" w:hAnsi="Calibri" w:cs="Calibri"/>
                <w:color w:val="FF0000"/>
              </w:rPr>
              <w:t xml:space="preserve">Confirmer (sur le principe) votre participation </w:t>
            </w:r>
            <w:r w:rsidR="006C212A">
              <w:rPr>
                <w:rFonts w:ascii="Calibri" w:hAnsi="Calibri" w:cs="Calibri"/>
                <w:color w:val="FF0000"/>
              </w:rPr>
              <w:t xml:space="preserve">d’ici </w:t>
            </w:r>
            <w:r w:rsidRPr="008871BE">
              <w:rPr>
                <w:rFonts w:ascii="Calibri" w:hAnsi="Calibri" w:cs="Calibri"/>
                <w:color w:val="FF0000"/>
              </w:rPr>
              <w:t>lundi 10 octobre</w:t>
            </w:r>
          </w:p>
          <w:p w:rsidR="00892684" w:rsidRPr="008871BE" w:rsidRDefault="00892684" w:rsidP="005814AB">
            <w:pPr>
              <w:rPr>
                <w:rFonts w:ascii="Calibri" w:hAnsi="Calibri" w:cs="Calibri"/>
              </w:rPr>
            </w:pPr>
          </w:p>
          <w:p w:rsidR="00892684" w:rsidRPr="008871BE" w:rsidRDefault="00892684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Préciser les filières / territoires</w:t>
            </w:r>
          </w:p>
          <w:p w:rsidR="00892684" w:rsidRPr="008871BE" w:rsidRDefault="00892684" w:rsidP="005814AB">
            <w:pPr>
              <w:rPr>
                <w:rFonts w:ascii="Calibri" w:hAnsi="Calibri" w:cs="Calibri"/>
              </w:rPr>
            </w:pPr>
          </w:p>
          <w:p w:rsidR="00892684" w:rsidRDefault="00892684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Trouver le libellé de la bannière commune</w:t>
            </w:r>
          </w:p>
          <w:p w:rsidR="008871BE" w:rsidRPr="008871BE" w:rsidRDefault="008871BE" w:rsidP="005814AB">
            <w:pPr>
              <w:rPr>
                <w:rFonts w:ascii="Calibri" w:hAnsi="Calibri" w:cs="Calibri"/>
              </w:rPr>
            </w:pPr>
          </w:p>
          <w:p w:rsidR="008871BE" w:rsidRPr="008871BE" w:rsidRDefault="008871BE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Réfléchir au slogan (</w:t>
            </w:r>
            <w:proofErr w:type="spellStart"/>
            <w:r w:rsidRPr="008871BE">
              <w:rPr>
                <w:rFonts w:ascii="Calibri" w:hAnsi="Calibri" w:cs="Calibri"/>
              </w:rPr>
              <w:t>comm</w:t>
            </w:r>
            <w:proofErr w:type="spellEnd"/>
            <w:r w:rsidRPr="008871BE">
              <w:rPr>
                <w:rFonts w:ascii="Calibri" w:hAnsi="Calibri" w:cs="Calibri"/>
              </w:rPr>
              <w:t>)</w:t>
            </w:r>
          </w:p>
        </w:tc>
      </w:tr>
      <w:tr w:rsidR="0003402B" w:rsidRPr="008871BE" w:rsidTr="00CF3634">
        <w:tc>
          <w:tcPr>
            <w:tcW w:w="1843" w:type="dxa"/>
          </w:tcPr>
          <w:p w:rsidR="0003402B" w:rsidRPr="008871BE" w:rsidRDefault="0003402B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Précisions</w:t>
            </w:r>
          </w:p>
        </w:tc>
        <w:tc>
          <w:tcPr>
            <w:tcW w:w="10348" w:type="dxa"/>
          </w:tcPr>
          <w:p w:rsidR="00892684" w:rsidRPr="008871BE" w:rsidRDefault="00892684" w:rsidP="00892684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b/>
                <w:color w:val="000000"/>
              </w:rPr>
              <w:t>Action menée et organisée localement en multi-partenariat</w:t>
            </w:r>
            <w:r w:rsidR="008871BE">
              <w:rPr>
                <w:rFonts w:ascii="Calibri" w:hAnsi="Calibri" w:cs="Calibri"/>
                <w:color w:val="000000"/>
              </w:rPr>
              <w:t> </w:t>
            </w:r>
            <w:r w:rsidR="00DC1F16">
              <w:rPr>
                <w:rFonts w:ascii="Calibri" w:hAnsi="Calibri" w:cs="Calibri"/>
                <w:color w:val="000000"/>
              </w:rPr>
              <w:t xml:space="preserve">/ « kit » avec 4 phases </w:t>
            </w:r>
            <w:r w:rsidR="008871BE">
              <w:rPr>
                <w:rFonts w:ascii="Calibri" w:hAnsi="Calibri" w:cs="Calibri"/>
                <w:color w:val="000000"/>
              </w:rPr>
              <w:t>:</w:t>
            </w:r>
          </w:p>
          <w:p w:rsidR="00892684" w:rsidRPr="008871BE" w:rsidRDefault="00892684" w:rsidP="00892684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b/>
                <w:color w:val="000000"/>
              </w:rPr>
              <w:t>Questionnaire</w:t>
            </w:r>
            <w:r w:rsidRPr="008871BE">
              <w:rPr>
                <w:rFonts w:ascii="Calibri" w:hAnsi="Calibri" w:cs="Calibri"/>
                <w:color w:val="000000"/>
              </w:rPr>
              <w:t xml:space="preserve"> préalable aux agris, pour identifier les freins, blocages, </w:t>
            </w:r>
            <w:r w:rsidR="006060AE">
              <w:rPr>
                <w:rFonts w:ascii="Calibri" w:hAnsi="Calibri" w:cs="Calibri"/>
                <w:color w:val="000000"/>
              </w:rPr>
              <w:t xml:space="preserve">besoins, </w:t>
            </w:r>
            <w:r w:rsidRPr="008871BE">
              <w:rPr>
                <w:rFonts w:ascii="Calibri" w:hAnsi="Calibri" w:cs="Calibri"/>
                <w:color w:val="000000"/>
              </w:rPr>
              <w:t>attentes, à intégrer à l'invitation ou avant. Pour s'aligner sur leurs besoins, faciliter la réception.</w:t>
            </w:r>
          </w:p>
          <w:p w:rsidR="00A70F2B" w:rsidRPr="008871BE" w:rsidRDefault="008871BE" w:rsidP="008871BE">
            <w:pPr>
              <w:pStyle w:val="Paragraphedeliste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color w:val="000000"/>
              </w:rPr>
              <w:t xml:space="preserve">Rôle des partenaires : faire remonter au sein de son réseau, les besoins / </w:t>
            </w:r>
            <w:proofErr w:type="spellStart"/>
            <w:r w:rsidRPr="008871BE">
              <w:rPr>
                <w:rFonts w:ascii="Calibri" w:hAnsi="Calibri" w:cs="Calibri"/>
                <w:color w:val="000000"/>
              </w:rPr>
              <w:t>attentes.</w:t>
            </w:r>
            <w:r w:rsidR="00A70F2B">
              <w:rPr>
                <w:rFonts w:ascii="Calibri" w:hAnsi="Calibri" w:cs="Calibri"/>
                <w:color w:val="000000"/>
              </w:rPr>
              <w:t>Diffuser</w:t>
            </w:r>
            <w:proofErr w:type="spellEnd"/>
            <w:r w:rsidR="00A70F2B">
              <w:rPr>
                <w:rFonts w:ascii="Calibri" w:hAnsi="Calibri" w:cs="Calibri"/>
                <w:color w:val="000000"/>
              </w:rPr>
              <w:t xml:space="preserve"> les invitations / faire la promotion de cette action au sein de son réseau / de ses adhérents </w:t>
            </w:r>
          </w:p>
          <w:p w:rsidR="00892684" w:rsidRPr="008871BE" w:rsidRDefault="00892684" w:rsidP="00892684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b/>
                <w:color w:val="000000"/>
              </w:rPr>
              <w:t>Journée présentielle</w:t>
            </w:r>
            <w:r w:rsidRPr="008871BE">
              <w:rPr>
                <w:rFonts w:ascii="Calibri" w:hAnsi="Calibri" w:cs="Calibri"/>
                <w:color w:val="000000"/>
              </w:rPr>
              <w:t xml:space="preserve"> (rallye) : </w:t>
            </w:r>
          </w:p>
          <w:p w:rsidR="00892684" w:rsidRPr="008871BE" w:rsidRDefault="008871BE" w:rsidP="008871BE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Choix d’1 thématique + resserrée au niveau local</w:t>
            </w:r>
            <w:r w:rsidRPr="008871BE">
              <w:rPr>
                <w:rFonts w:ascii="Calibri" w:hAnsi="Calibri" w:cs="Calibri"/>
                <w:color w:val="000000"/>
              </w:rPr>
              <w:t xml:space="preserve"> en lien avec l</w:t>
            </w:r>
            <w:r w:rsidR="00DF1824">
              <w:rPr>
                <w:rFonts w:ascii="Calibri" w:hAnsi="Calibri" w:cs="Calibri"/>
                <w:color w:val="000000"/>
              </w:rPr>
              <w:t>a filière et l</w:t>
            </w:r>
            <w:r w:rsidRPr="008871BE">
              <w:rPr>
                <w:rFonts w:ascii="Calibri" w:hAnsi="Calibri" w:cs="Calibri"/>
                <w:color w:val="000000"/>
              </w:rPr>
              <w:t>es enjeux locaux</w:t>
            </w:r>
            <w:r w:rsidRPr="008871BE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FIL ROUGE régional + répartition / cohérence entre journées.</w:t>
            </w:r>
          </w:p>
          <w:p w:rsidR="00892684" w:rsidRPr="008871BE" w:rsidRDefault="00892684" w:rsidP="00892684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color w:val="000000"/>
              </w:rPr>
              <w:t xml:space="preserve">1 agriculteur d’un CATAE accueille (= support ; cela peut être sur l’exploitation d‘un lycée…) </w:t>
            </w:r>
          </w:p>
          <w:p w:rsidR="008871BE" w:rsidRPr="008871BE" w:rsidRDefault="008871BE" w:rsidP="008871BE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="00892684" w:rsidRPr="008871BE">
              <w:rPr>
                <w:rFonts w:ascii="Calibri" w:hAnsi="Calibri" w:cs="Calibri"/>
                <w:color w:val="000000"/>
              </w:rPr>
              <w:t>es</w:t>
            </w:r>
            <w:r>
              <w:rPr>
                <w:rFonts w:ascii="Calibri" w:hAnsi="Calibri" w:cs="Calibri"/>
                <w:color w:val="000000"/>
              </w:rPr>
              <w:t>titution globale des travaux de</w:t>
            </w:r>
            <w:r w:rsidR="00892684" w:rsidRPr="008871BE">
              <w:rPr>
                <w:rFonts w:ascii="Calibri" w:hAnsi="Calibri" w:cs="Calibri"/>
                <w:color w:val="000000"/>
              </w:rPr>
              <w:t xml:space="preserve"> différents groupes</w:t>
            </w:r>
            <w:r>
              <w:rPr>
                <w:rFonts w:ascii="Calibri" w:hAnsi="Calibri" w:cs="Calibri"/>
                <w:color w:val="000000"/>
              </w:rPr>
              <w:t xml:space="preserve"> issus des réseaux partenaires, en lien avec la thématique choisie</w:t>
            </w:r>
            <w:r w:rsidR="00A70F2B">
              <w:rPr>
                <w:rFonts w:ascii="Calibri" w:hAnsi="Calibri" w:cs="Calibri"/>
                <w:color w:val="000000"/>
              </w:rPr>
              <w:t> </w:t>
            </w:r>
            <w:r w:rsidR="00DC1F16">
              <w:rPr>
                <w:rFonts w:ascii="Calibri" w:hAnsi="Calibri" w:cs="Calibri"/>
                <w:color w:val="000000"/>
              </w:rPr>
              <w:t>(</w:t>
            </w:r>
            <w:r w:rsidR="00A70F2B">
              <w:rPr>
                <w:rFonts w:ascii="Calibri" w:hAnsi="Calibri" w:cs="Calibri"/>
                <w:color w:val="000000"/>
              </w:rPr>
              <w:t>ensemble des partenaires / réseaux mobilisés pour chacune des journées</w:t>
            </w:r>
            <w:r w:rsidR="00DC1F16">
              <w:rPr>
                <w:rFonts w:ascii="Calibri" w:hAnsi="Calibri" w:cs="Calibri"/>
                <w:color w:val="000000"/>
              </w:rPr>
              <w:t>)</w:t>
            </w:r>
          </w:p>
          <w:p w:rsidR="008871BE" w:rsidRPr="008871BE" w:rsidRDefault="008871BE" w:rsidP="008871BE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892684" w:rsidRPr="008871BE">
              <w:rPr>
                <w:rFonts w:ascii="Calibri" w:hAnsi="Calibri" w:cs="Calibri"/>
                <w:color w:val="000000"/>
              </w:rPr>
              <w:t>ntrée</w:t>
            </w:r>
            <w:r>
              <w:rPr>
                <w:rFonts w:ascii="Calibri" w:hAnsi="Calibri" w:cs="Calibri"/>
                <w:color w:val="000000"/>
              </w:rPr>
              <w:t xml:space="preserve"> / approche</w:t>
            </w:r>
            <w:r w:rsidR="00892684" w:rsidRPr="008871BE">
              <w:rPr>
                <w:rFonts w:ascii="Calibri" w:hAnsi="Calibri" w:cs="Calibri"/>
                <w:color w:val="000000"/>
              </w:rPr>
              <w:t xml:space="preserve"> : le sujet, en lien avec les conditions </w:t>
            </w:r>
            <w:proofErr w:type="spellStart"/>
            <w:r w:rsidR="00892684" w:rsidRPr="008871BE">
              <w:rPr>
                <w:rFonts w:ascii="Calibri" w:hAnsi="Calibri" w:cs="Calibri"/>
                <w:color w:val="000000"/>
              </w:rPr>
              <w:t>pédo-climatiques</w:t>
            </w:r>
            <w:proofErr w:type="spellEnd"/>
            <w:r w:rsidR="00892684" w:rsidRPr="008871BE">
              <w:rPr>
                <w:rFonts w:ascii="Calibri" w:hAnsi="Calibri" w:cs="Calibri"/>
                <w:color w:val="000000"/>
              </w:rPr>
              <w:t>, et les préoccupations / attentes exprimées</w:t>
            </w:r>
            <w:r>
              <w:rPr>
                <w:rFonts w:ascii="Calibri" w:hAnsi="Calibri" w:cs="Calibri"/>
                <w:color w:val="000000"/>
              </w:rPr>
              <w:t xml:space="preserve"> dans le questionnaire. </w:t>
            </w:r>
          </w:p>
          <w:p w:rsidR="008871BE" w:rsidRPr="008871BE" w:rsidRDefault="008871BE" w:rsidP="008871BE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892684" w:rsidRPr="008871BE">
              <w:rPr>
                <w:rFonts w:ascii="Calibri" w:hAnsi="Calibri" w:cs="Calibri"/>
                <w:color w:val="000000"/>
              </w:rPr>
              <w:t>spects économiques, sociaux / complémentarités entre agris... [cultures spéci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="00892684" w:rsidRPr="008871BE">
              <w:rPr>
                <w:rFonts w:ascii="Calibri" w:hAnsi="Calibri" w:cs="Calibri"/>
                <w:color w:val="000000"/>
              </w:rPr>
              <w:t xml:space="preserve">lisées : impact marché] </w:t>
            </w:r>
          </w:p>
          <w:p w:rsidR="008871BE" w:rsidRPr="008871BE" w:rsidRDefault="00892684" w:rsidP="008871BE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color w:val="000000"/>
              </w:rPr>
              <w:t xml:space="preserve">Programme </w:t>
            </w:r>
            <w:r w:rsidR="008871BE">
              <w:rPr>
                <w:rFonts w:ascii="Calibri" w:hAnsi="Calibri" w:cs="Calibri"/>
                <w:color w:val="000000"/>
              </w:rPr>
              <w:t>intègre</w:t>
            </w:r>
            <w:r w:rsidRPr="008871BE">
              <w:rPr>
                <w:rFonts w:ascii="Calibri" w:hAnsi="Calibri" w:cs="Calibri"/>
                <w:color w:val="000000"/>
              </w:rPr>
              <w:t xml:space="preserve"> des moments </w:t>
            </w:r>
            <w:r w:rsidR="008871BE">
              <w:rPr>
                <w:rFonts w:ascii="Calibri" w:hAnsi="Calibri" w:cs="Calibri"/>
                <w:color w:val="000000"/>
              </w:rPr>
              <w:t>d’interactions (</w:t>
            </w:r>
            <w:r w:rsidR="008871BE" w:rsidRPr="008871BE">
              <w:rPr>
                <w:rFonts w:ascii="Calibri" w:hAnsi="Calibri" w:cs="Calibri"/>
                <w:color w:val="000000"/>
              </w:rPr>
              <w:t>pour discuter autour des freins</w:t>
            </w:r>
            <w:r w:rsidR="008871BE">
              <w:rPr>
                <w:rFonts w:ascii="Calibri" w:hAnsi="Calibri" w:cs="Calibri"/>
                <w:color w:val="000000"/>
              </w:rPr>
              <w:t xml:space="preserve"> etc.</w:t>
            </w:r>
            <w:r w:rsidR="006060AE">
              <w:rPr>
                <w:rFonts w:ascii="Calibri" w:hAnsi="Calibri" w:cs="Calibri"/>
                <w:color w:val="000000"/>
              </w:rPr>
              <w:t> ; Mobiliser l’échange entre pairs</w:t>
            </w:r>
            <w:r w:rsidR="008871BE">
              <w:rPr>
                <w:rFonts w:ascii="Calibri" w:hAnsi="Calibri" w:cs="Calibri"/>
                <w:color w:val="000000"/>
              </w:rPr>
              <w:t xml:space="preserve">) et des phases </w:t>
            </w:r>
            <w:r w:rsidRPr="008871BE">
              <w:rPr>
                <w:rFonts w:ascii="Calibri" w:hAnsi="Calibri" w:cs="Calibri"/>
                <w:color w:val="000000"/>
              </w:rPr>
              <w:t>facilitant</w:t>
            </w:r>
            <w:r w:rsidR="008871BE">
              <w:rPr>
                <w:rFonts w:ascii="Calibri" w:hAnsi="Calibri" w:cs="Calibri"/>
                <w:color w:val="000000"/>
              </w:rPr>
              <w:t xml:space="preserve"> l'adaptation</w:t>
            </w:r>
          </w:p>
          <w:p w:rsidR="008871BE" w:rsidRPr="008871BE" w:rsidRDefault="00892684" w:rsidP="008871BE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b/>
                <w:color w:val="000000"/>
              </w:rPr>
              <w:t>Actions de valorisation post-journée</w:t>
            </w:r>
            <w:r w:rsidRPr="008871BE">
              <w:rPr>
                <w:rFonts w:ascii="Calibri" w:hAnsi="Calibri" w:cs="Calibri"/>
                <w:color w:val="000000"/>
              </w:rPr>
              <w:t xml:space="preserve"> : vidéos, podca</w:t>
            </w:r>
            <w:r w:rsidR="008871BE">
              <w:rPr>
                <w:rFonts w:ascii="Calibri" w:hAnsi="Calibri" w:cs="Calibri"/>
                <w:color w:val="000000"/>
              </w:rPr>
              <w:t>s</w:t>
            </w:r>
            <w:r w:rsidRPr="008871BE">
              <w:rPr>
                <w:rFonts w:ascii="Calibri" w:hAnsi="Calibri" w:cs="Calibri"/>
                <w:color w:val="000000"/>
              </w:rPr>
              <w:t xml:space="preserve">ts, réseaux </w:t>
            </w:r>
            <w:r w:rsidR="008871BE">
              <w:rPr>
                <w:rFonts w:ascii="Calibri" w:hAnsi="Calibri" w:cs="Calibri"/>
                <w:color w:val="000000"/>
              </w:rPr>
              <w:t>sociaux... webinaires par exempl</w:t>
            </w:r>
            <w:r w:rsidRPr="008871BE">
              <w:rPr>
                <w:rFonts w:ascii="Calibri" w:hAnsi="Calibri" w:cs="Calibri"/>
                <w:color w:val="000000"/>
              </w:rPr>
              <w:t xml:space="preserve">e, pour toucher un public + large que le local. </w:t>
            </w:r>
            <w:r w:rsidR="006060AE">
              <w:rPr>
                <w:rFonts w:ascii="Calibri" w:hAnsi="Calibri" w:cs="Calibri"/>
                <w:color w:val="000000"/>
              </w:rPr>
              <w:t>Mobiliser l’échange entre pairs.</w:t>
            </w:r>
          </w:p>
          <w:p w:rsidR="008871BE" w:rsidRPr="008871BE" w:rsidRDefault="008871BE" w:rsidP="008871BE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060AE">
              <w:rPr>
                <w:rFonts w:ascii="Calibri" w:hAnsi="Calibri" w:cs="Calibri"/>
                <w:b/>
                <w:color w:val="000000"/>
              </w:rPr>
              <w:t>A</w:t>
            </w:r>
            <w:r w:rsidR="00892684" w:rsidRPr="006060AE">
              <w:rPr>
                <w:rFonts w:ascii="Calibri" w:hAnsi="Calibri" w:cs="Calibri"/>
                <w:b/>
                <w:color w:val="000000"/>
              </w:rPr>
              <w:t>ctions de suivi</w:t>
            </w:r>
            <w:r>
              <w:rPr>
                <w:rFonts w:ascii="Calibri" w:hAnsi="Calibri" w:cs="Calibri"/>
                <w:color w:val="000000"/>
              </w:rPr>
              <w:t xml:space="preserve"> auprès des participants aux actions 2 et 3 :</w:t>
            </w:r>
          </w:p>
          <w:p w:rsidR="008871BE" w:rsidRPr="008871BE" w:rsidRDefault="008871BE" w:rsidP="008871BE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Accompagnement de l’</w:t>
            </w:r>
            <w:r w:rsidR="00892684" w:rsidRPr="008871BE">
              <w:rPr>
                <w:rFonts w:ascii="Calibri" w:hAnsi="Calibri" w:cs="Calibri"/>
                <w:color w:val="000000"/>
              </w:rPr>
              <w:t xml:space="preserve">'appropriation. </w:t>
            </w:r>
          </w:p>
          <w:p w:rsidR="0003402B" w:rsidRPr="008871BE" w:rsidRDefault="008871BE" w:rsidP="00DC1F16">
            <w:pPr>
              <w:pStyle w:val="Paragraphedeliste"/>
              <w:numPr>
                <w:ilvl w:val="1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Appréciation des retombées / suivi – retours sur les actions 2 et 3 (ce qu’ils ont retenu, ce qui </w:t>
            </w:r>
            <w:r>
              <w:rPr>
                <w:rFonts w:ascii="Calibri" w:hAnsi="Calibri" w:cs="Calibri"/>
                <w:color w:val="000000"/>
              </w:rPr>
              <w:lastRenderedPageBreak/>
              <w:t>leur a manqué…)</w:t>
            </w:r>
            <w:r w:rsidR="006C212A">
              <w:rPr>
                <w:rFonts w:ascii="Calibri" w:hAnsi="Calibri" w:cs="Calibri"/>
                <w:color w:val="000000"/>
              </w:rPr>
              <w:t xml:space="preserve"> et les </w:t>
            </w:r>
            <w:r w:rsidR="00DF1824">
              <w:rPr>
                <w:rFonts w:ascii="Calibri" w:hAnsi="Calibri" w:cs="Calibri"/>
                <w:color w:val="000000"/>
              </w:rPr>
              <w:t xml:space="preserve">suites à donner / </w:t>
            </w:r>
            <w:r w:rsidR="006C212A">
              <w:rPr>
                <w:rFonts w:ascii="Calibri" w:hAnsi="Calibri" w:cs="Calibri"/>
                <w:color w:val="000000"/>
              </w:rPr>
              <w:t>propositions d’accompagnement (montage d’un projet de collectif émergen</w:t>
            </w:r>
            <w:r w:rsidR="00DC1F16">
              <w:rPr>
                <w:rFonts w:ascii="Calibri" w:hAnsi="Calibri" w:cs="Calibri"/>
                <w:color w:val="000000"/>
              </w:rPr>
              <w:t>t</w:t>
            </w:r>
            <w:r w:rsidR="00891ECB">
              <w:rPr>
                <w:rFonts w:ascii="Calibri" w:hAnsi="Calibri" w:cs="Calibri"/>
                <w:color w:val="000000"/>
              </w:rPr>
              <w:t>, investissement mat</w:t>
            </w:r>
            <w:r w:rsidR="00DC1F16">
              <w:rPr>
                <w:rFonts w:ascii="Calibri" w:hAnsi="Calibri" w:cs="Calibri"/>
                <w:color w:val="000000"/>
              </w:rPr>
              <w:t>é</w:t>
            </w:r>
            <w:r w:rsidR="00891ECB">
              <w:rPr>
                <w:rFonts w:ascii="Calibri" w:hAnsi="Calibri" w:cs="Calibri"/>
                <w:color w:val="000000"/>
              </w:rPr>
              <w:t>riel</w:t>
            </w:r>
            <w:r w:rsidR="006C212A">
              <w:rPr>
                <w:rFonts w:ascii="Calibri" w:hAnsi="Calibri" w:cs="Calibri"/>
                <w:color w:val="000000"/>
              </w:rPr>
              <w:t>…)</w:t>
            </w:r>
          </w:p>
        </w:tc>
        <w:tc>
          <w:tcPr>
            <w:tcW w:w="3118" w:type="dxa"/>
          </w:tcPr>
          <w:p w:rsidR="0003402B" w:rsidRDefault="008871BE" w:rsidP="005814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Préciser les thématiques locales ??</w:t>
            </w:r>
          </w:p>
          <w:p w:rsidR="008871BE" w:rsidRDefault="008871BE" w:rsidP="005814AB">
            <w:pPr>
              <w:rPr>
                <w:rFonts w:ascii="Calibri" w:hAnsi="Calibri" w:cs="Calibri"/>
              </w:rPr>
            </w:pPr>
          </w:p>
          <w:p w:rsidR="008871BE" w:rsidRPr="00882AA8" w:rsidRDefault="008871BE" w:rsidP="005814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Préciser filières / territoires possibles</w:t>
            </w:r>
            <w:r w:rsidR="006060AE">
              <w:rPr>
                <w:rFonts w:ascii="Calibri" w:hAnsi="Calibri" w:cs="Calibri"/>
              </w:rPr>
              <w:t xml:space="preserve"> : </w:t>
            </w:r>
            <w:r w:rsidR="006060AE" w:rsidRPr="00882AA8">
              <w:rPr>
                <w:rFonts w:ascii="Calibri" w:hAnsi="Calibri" w:cs="Calibri"/>
              </w:rPr>
              <w:t xml:space="preserve">critères de priorisation (filières, </w:t>
            </w:r>
            <w:proofErr w:type="spellStart"/>
            <w:r w:rsidR="006060AE" w:rsidRPr="00882AA8">
              <w:rPr>
                <w:rFonts w:ascii="Calibri" w:hAnsi="Calibri" w:cs="Calibri"/>
              </w:rPr>
              <w:t>dépts</w:t>
            </w:r>
            <w:proofErr w:type="spellEnd"/>
            <w:r w:rsidR="006060AE" w:rsidRPr="00882AA8">
              <w:rPr>
                <w:rFonts w:ascii="Calibri" w:hAnsi="Calibri" w:cs="Calibri"/>
              </w:rPr>
              <w:t>, ...) à définir</w:t>
            </w:r>
          </w:p>
          <w:p w:rsidR="006C212A" w:rsidRPr="00882AA8" w:rsidRDefault="006C212A" w:rsidP="005814AB">
            <w:pPr>
              <w:rPr>
                <w:rFonts w:ascii="Calibri" w:hAnsi="Calibri" w:cs="Calibri"/>
              </w:rPr>
            </w:pPr>
          </w:p>
          <w:p w:rsidR="006C212A" w:rsidRPr="00882AA8" w:rsidRDefault="006C212A" w:rsidP="005814AB">
            <w:pPr>
              <w:rPr>
                <w:rFonts w:ascii="Calibri" w:hAnsi="Calibri" w:cs="Calibri"/>
              </w:rPr>
            </w:pPr>
            <w:r w:rsidRPr="00882AA8">
              <w:rPr>
                <w:rFonts w:ascii="Calibri" w:hAnsi="Calibri" w:cs="Calibri"/>
              </w:rPr>
              <w:t>Préciser les structures en local qui pourront être mobilisées sur chaque territoire identifié</w:t>
            </w:r>
          </w:p>
          <w:p w:rsidR="006C212A" w:rsidRPr="00882AA8" w:rsidRDefault="006C212A" w:rsidP="005814AB">
            <w:pPr>
              <w:rPr>
                <w:rFonts w:ascii="Calibri" w:hAnsi="Calibri" w:cs="Calibri"/>
              </w:rPr>
            </w:pPr>
          </w:p>
          <w:p w:rsidR="006C212A" w:rsidRPr="008871BE" w:rsidRDefault="006C212A" w:rsidP="005814AB">
            <w:pPr>
              <w:rPr>
                <w:rFonts w:ascii="Calibri" w:hAnsi="Calibri" w:cs="Calibri"/>
              </w:rPr>
            </w:pPr>
            <w:r w:rsidRPr="00882AA8">
              <w:rPr>
                <w:rFonts w:ascii="Calibri" w:hAnsi="Calibri" w:cs="Calibri"/>
              </w:rPr>
              <w:t>Période à définir pour la réalisation des journées terrain</w:t>
            </w:r>
          </w:p>
        </w:tc>
      </w:tr>
      <w:tr w:rsidR="00D02991" w:rsidRPr="008871BE" w:rsidTr="00CF3634">
        <w:tc>
          <w:tcPr>
            <w:tcW w:w="1843" w:type="dxa"/>
          </w:tcPr>
          <w:p w:rsidR="00D02991" w:rsidRPr="008871BE" w:rsidRDefault="00D02991" w:rsidP="00CF3634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lastRenderedPageBreak/>
              <w:t>Nombre d</w:t>
            </w:r>
            <w:r w:rsidR="00CF3634">
              <w:rPr>
                <w:rFonts w:ascii="Calibri" w:hAnsi="Calibri" w:cs="Calibri"/>
              </w:rPr>
              <w:t>e kits action</w:t>
            </w:r>
            <w:r w:rsidRPr="008871BE">
              <w:rPr>
                <w:rFonts w:ascii="Calibri" w:hAnsi="Calibri" w:cs="Calibri"/>
              </w:rPr>
              <w:t xml:space="preserve"> [journées et post –suivi]</w:t>
            </w:r>
          </w:p>
        </w:tc>
        <w:tc>
          <w:tcPr>
            <w:tcW w:w="10348" w:type="dxa"/>
          </w:tcPr>
          <w:p w:rsidR="00D02991" w:rsidRPr="00322EC0" w:rsidRDefault="00D02991" w:rsidP="005814AB">
            <w:pPr>
              <w:rPr>
                <w:rFonts w:ascii="Calibri" w:hAnsi="Calibri" w:cs="Calibri"/>
                <w:color w:val="FF0000"/>
              </w:rPr>
            </w:pPr>
            <w:r w:rsidRPr="00322EC0">
              <w:rPr>
                <w:rFonts w:ascii="Calibri" w:hAnsi="Calibri" w:cs="Calibri"/>
                <w:color w:val="FF0000"/>
              </w:rPr>
              <w:t xml:space="preserve">4 ou 5 ? </w:t>
            </w:r>
          </w:p>
          <w:p w:rsidR="00D02991" w:rsidRPr="008871BE" w:rsidRDefault="00D02991" w:rsidP="005814AB">
            <w:pPr>
              <w:rPr>
                <w:rFonts w:ascii="Calibri" w:hAnsi="Calibri" w:cs="Calibri"/>
              </w:rPr>
            </w:pPr>
            <w:r w:rsidRPr="00322EC0">
              <w:rPr>
                <w:rFonts w:ascii="Calibri" w:hAnsi="Calibri" w:cs="Calibri"/>
                <w:color w:val="FF0000"/>
              </w:rPr>
              <w:t xml:space="preserve">+ 1 journée </w:t>
            </w:r>
            <w:proofErr w:type="spellStart"/>
            <w:r w:rsidRPr="00322EC0">
              <w:rPr>
                <w:rFonts w:ascii="Calibri" w:hAnsi="Calibri" w:cs="Calibri"/>
                <w:color w:val="FF0000"/>
              </w:rPr>
              <w:t>Horti-pépi</w:t>
            </w:r>
            <w:proofErr w:type="spellEnd"/>
            <w:r w:rsidRPr="00322EC0">
              <w:rPr>
                <w:rFonts w:ascii="Calibri" w:hAnsi="Calibri" w:cs="Calibri"/>
                <w:color w:val="FF0000"/>
              </w:rPr>
              <w:t> ?</w:t>
            </w:r>
          </w:p>
        </w:tc>
        <w:tc>
          <w:tcPr>
            <w:tcW w:w="3118" w:type="dxa"/>
          </w:tcPr>
          <w:p w:rsidR="00D02991" w:rsidRPr="008871BE" w:rsidRDefault="00D02991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color w:val="FF0000"/>
              </w:rPr>
              <w:t>Chiffre à affiner selon vos retours, les territoires visés et le co-financement mobilisé</w:t>
            </w:r>
          </w:p>
        </w:tc>
      </w:tr>
      <w:tr w:rsidR="0003402B" w:rsidRPr="008871BE" w:rsidTr="00CF3634">
        <w:tc>
          <w:tcPr>
            <w:tcW w:w="1843" w:type="dxa"/>
          </w:tcPr>
          <w:p w:rsidR="0003402B" w:rsidRPr="008871BE" w:rsidRDefault="0003402B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Budget</w:t>
            </w:r>
          </w:p>
        </w:tc>
        <w:tc>
          <w:tcPr>
            <w:tcW w:w="10348" w:type="dxa"/>
          </w:tcPr>
          <w:p w:rsidR="0003402B" w:rsidRPr="008871BE" w:rsidRDefault="0003402B" w:rsidP="0003402B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 xml:space="preserve">Budget AAP insuffisant </w:t>
            </w:r>
            <w:r w:rsidRPr="008871BE">
              <w:rPr>
                <w:rFonts w:ascii="Calibri" w:hAnsi="Calibri" w:cs="Calibri"/>
              </w:rPr>
              <w:sym w:font="Wingdings" w:char="F0E0"/>
            </w:r>
            <w:r w:rsidRPr="008871BE">
              <w:rPr>
                <w:rFonts w:ascii="Calibri" w:hAnsi="Calibri" w:cs="Calibri"/>
              </w:rPr>
              <w:t xml:space="preserve"> nécessité de mobiliser des co-financements </w:t>
            </w:r>
            <w:proofErr w:type="spellStart"/>
            <w:r w:rsidRPr="008871BE">
              <w:rPr>
                <w:rFonts w:ascii="Calibri" w:hAnsi="Calibri" w:cs="Calibri"/>
              </w:rPr>
              <w:t>casdar</w:t>
            </w:r>
            <w:proofErr w:type="spellEnd"/>
            <w:r w:rsidRPr="008871BE">
              <w:rPr>
                <w:rFonts w:ascii="Calibri" w:hAnsi="Calibri" w:cs="Calibri"/>
              </w:rPr>
              <w:t xml:space="preserve"> notamment (PRDAR, ADOPTAÉ, </w:t>
            </w:r>
            <w:proofErr w:type="spellStart"/>
            <w:r w:rsidRPr="008871BE">
              <w:rPr>
                <w:rFonts w:ascii="Calibri" w:hAnsi="Calibri" w:cs="Calibri"/>
              </w:rPr>
              <w:t>X-P@irs</w:t>
            </w:r>
            <w:proofErr w:type="spellEnd"/>
            <w:r w:rsidRPr="008871BE">
              <w:rPr>
                <w:rFonts w:ascii="Calibri" w:hAnsi="Calibri" w:cs="Calibri"/>
              </w:rPr>
              <w:t> ?...)</w:t>
            </w:r>
            <w:r w:rsidR="005B707F">
              <w:rPr>
                <w:rFonts w:ascii="Calibri" w:hAnsi="Calibri" w:cs="Calibri"/>
              </w:rPr>
              <w:t xml:space="preserve"> et des financements </w:t>
            </w:r>
            <w:proofErr w:type="spellStart"/>
            <w:r w:rsidR="005B707F">
              <w:rPr>
                <w:rFonts w:ascii="Calibri" w:hAnsi="Calibri" w:cs="Calibri"/>
              </w:rPr>
              <w:t>Ecophyto</w:t>
            </w:r>
            <w:proofErr w:type="spellEnd"/>
            <w:r w:rsidR="005B707F">
              <w:rPr>
                <w:rFonts w:ascii="Calibri" w:hAnsi="Calibri" w:cs="Calibri"/>
              </w:rPr>
              <w:t xml:space="preserve"> (animation régionale CRANA / IT DEPHY, organisation des journées dans le temps d’animation DEPHY, 30 000…)</w:t>
            </w:r>
          </w:p>
          <w:p w:rsidR="0003402B" w:rsidRPr="008871BE" w:rsidRDefault="0003402B" w:rsidP="0003402B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Tous les partenaires financés au même taux (75% des dépenses éligibles</w:t>
            </w:r>
            <w:r w:rsidR="005B707F">
              <w:rPr>
                <w:rFonts w:ascii="Calibri" w:hAnsi="Calibri" w:cs="Calibri"/>
              </w:rPr>
              <w:t xml:space="preserve"> maximum</w:t>
            </w:r>
            <w:r w:rsidRPr="008871BE">
              <w:rPr>
                <w:rFonts w:ascii="Calibri" w:hAnsi="Calibri" w:cs="Calibri"/>
              </w:rPr>
              <w:t>)</w:t>
            </w:r>
          </w:p>
          <w:p w:rsidR="0003402B" w:rsidRPr="008871BE" w:rsidRDefault="0003402B" w:rsidP="0003402B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 xml:space="preserve">NB : l’AAP ne définit pas de somme « plancher » de dépenses, ni de plafond jour pour les dépenses de personnel éligibles. </w:t>
            </w:r>
            <w:r w:rsidRPr="008871BE">
              <w:rPr>
                <w:rFonts w:ascii="Calibri" w:hAnsi="Calibri" w:cs="Calibri"/>
                <w:b/>
              </w:rPr>
              <w:t xml:space="preserve">Néanmoins nous vous proposons de retenir le plafond appliqué sur les dossiers DEPHY et </w:t>
            </w:r>
            <w:proofErr w:type="spellStart"/>
            <w:r w:rsidRPr="008871BE">
              <w:rPr>
                <w:rFonts w:ascii="Calibri" w:hAnsi="Calibri" w:cs="Calibri"/>
                <w:b/>
              </w:rPr>
              <w:t>Ecophyto</w:t>
            </w:r>
            <w:proofErr w:type="spellEnd"/>
            <w:r w:rsidRPr="008871BE">
              <w:rPr>
                <w:rFonts w:ascii="Calibri" w:hAnsi="Calibri" w:cs="Calibri"/>
                <w:b/>
              </w:rPr>
              <w:t>, à savoir 400 €/jour salaire chargé</w:t>
            </w:r>
          </w:p>
          <w:p w:rsidR="0003402B" w:rsidRPr="008871BE" w:rsidRDefault="0003402B" w:rsidP="0003402B">
            <w:pPr>
              <w:ind w:left="34"/>
              <w:rPr>
                <w:rFonts w:ascii="Calibri" w:hAnsi="Calibri" w:cs="Calibri"/>
              </w:rPr>
            </w:pPr>
          </w:p>
          <w:p w:rsidR="0003402B" w:rsidRPr="008871BE" w:rsidRDefault="0003402B" w:rsidP="0003402B">
            <w:pPr>
              <w:ind w:left="34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  <w:highlight w:val="yellow"/>
              </w:rPr>
              <w:t>1</w:t>
            </w:r>
            <w:r w:rsidRPr="008871BE">
              <w:rPr>
                <w:rFonts w:ascii="Calibri" w:hAnsi="Calibri" w:cs="Calibri"/>
                <w:highlight w:val="yellow"/>
                <w:vertAlign w:val="superscript"/>
              </w:rPr>
              <w:t>ère</w:t>
            </w:r>
            <w:r w:rsidRPr="008871BE">
              <w:rPr>
                <w:rFonts w:ascii="Calibri" w:hAnsi="Calibri" w:cs="Calibri"/>
                <w:highlight w:val="yellow"/>
              </w:rPr>
              <w:t xml:space="preserve"> ébauche de budget en 2</w:t>
            </w:r>
            <w:r w:rsidRPr="008871BE">
              <w:rPr>
                <w:rFonts w:ascii="Calibri" w:hAnsi="Calibri" w:cs="Calibri"/>
                <w:highlight w:val="yellow"/>
                <w:vertAlign w:val="superscript"/>
              </w:rPr>
              <w:t>ème</w:t>
            </w:r>
            <w:r w:rsidRPr="008871BE">
              <w:rPr>
                <w:rFonts w:ascii="Calibri" w:hAnsi="Calibri" w:cs="Calibri"/>
                <w:highlight w:val="yellow"/>
              </w:rPr>
              <w:t xml:space="preserve"> onglet du </w:t>
            </w:r>
            <w:hyperlink r:id="rId6" w:history="1">
              <w:r w:rsidRPr="008871BE">
                <w:rPr>
                  <w:rStyle w:val="Lienhypertexte"/>
                  <w:rFonts w:ascii="Calibri" w:hAnsi="Calibri" w:cs="Calibri"/>
                  <w:highlight w:val="yellow"/>
                </w:rPr>
                <w:t>tableau partagé</w:t>
              </w:r>
            </w:hyperlink>
          </w:p>
        </w:tc>
        <w:tc>
          <w:tcPr>
            <w:tcW w:w="3118" w:type="dxa"/>
          </w:tcPr>
          <w:p w:rsidR="0003402B" w:rsidRPr="008871BE" w:rsidRDefault="0003402B" w:rsidP="005814AB">
            <w:pPr>
              <w:rPr>
                <w:rFonts w:ascii="Calibri" w:hAnsi="Calibri" w:cs="Calibri"/>
                <w:color w:val="FF0000"/>
              </w:rPr>
            </w:pPr>
            <w:r w:rsidRPr="008871BE">
              <w:rPr>
                <w:rFonts w:ascii="Calibri" w:hAnsi="Calibri" w:cs="Calibri"/>
                <w:color w:val="FF0000"/>
              </w:rPr>
              <w:t xml:space="preserve">Merci de votre retour sur : </w:t>
            </w:r>
          </w:p>
          <w:p w:rsidR="0003402B" w:rsidRPr="008871BE" w:rsidRDefault="0003402B" w:rsidP="0003402B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  <w:color w:val="FF0000"/>
              </w:rPr>
            </w:pPr>
            <w:r w:rsidRPr="008871BE">
              <w:rPr>
                <w:rFonts w:ascii="Calibri" w:hAnsi="Calibri" w:cs="Calibri"/>
                <w:color w:val="FF0000"/>
              </w:rPr>
              <w:t>Vos co-financements mobilisables</w:t>
            </w:r>
          </w:p>
          <w:p w:rsidR="0003402B" w:rsidRPr="008871BE" w:rsidRDefault="0003402B" w:rsidP="0003402B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  <w:color w:val="FF0000"/>
              </w:rPr>
            </w:pPr>
            <w:r w:rsidRPr="008871BE">
              <w:rPr>
                <w:rFonts w:ascii="Calibri" w:hAnsi="Calibri" w:cs="Calibri"/>
                <w:color w:val="FF0000"/>
              </w:rPr>
              <w:t>la proposition de plafond à 400€/j</w:t>
            </w:r>
          </w:p>
        </w:tc>
      </w:tr>
      <w:tr w:rsidR="00D02991" w:rsidRPr="008871BE" w:rsidTr="00CF3634">
        <w:tc>
          <w:tcPr>
            <w:tcW w:w="1843" w:type="dxa"/>
          </w:tcPr>
          <w:p w:rsidR="00D02991" w:rsidRPr="008871BE" w:rsidRDefault="00D02991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Portage / coordination du projet</w:t>
            </w:r>
          </w:p>
        </w:tc>
        <w:tc>
          <w:tcPr>
            <w:tcW w:w="10348" w:type="dxa"/>
          </w:tcPr>
          <w:p w:rsidR="00D02991" w:rsidRPr="008871BE" w:rsidRDefault="00D02991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Chambre régionale d’agriculture Nouvelle-Aquitaine</w:t>
            </w:r>
          </w:p>
          <w:p w:rsidR="00D02991" w:rsidRPr="008871BE" w:rsidRDefault="00D02991" w:rsidP="005814AB">
            <w:pPr>
              <w:rPr>
                <w:rFonts w:ascii="Calibri" w:hAnsi="Calibri" w:cs="Calibri"/>
                <w:i/>
              </w:rPr>
            </w:pPr>
            <w:r w:rsidRPr="008871BE">
              <w:rPr>
                <w:rFonts w:ascii="Calibri" w:hAnsi="Calibri" w:cs="Calibri"/>
                <w:i/>
              </w:rPr>
              <w:t xml:space="preserve">dans le cadre de ses missions d’animation régionale </w:t>
            </w:r>
            <w:proofErr w:type="spellStart"/>
            <w:r w:rsidRPr="008871BE">
              <w:rPr>
                <w:rFonts w:ascii="Calibri" w:hAnsi="Calibri" w:cs="Calibri"/>
                <w:i/>
              </w:rPr>
              <w:t>Ecophyto</w:t>
            </w:r>
            <w:proofErr w:type="spellEnd"/>
          </w:p>
        </w:tc>
        <w:tc>
          <w:tcPr>
            <w:tcW w:w="3118" w:type="dxa"/>
          </w:tcPr>
          <w:p w:rsidR="00D02991" w:rsidRPr="008871BE" w:rsidRDefault="00CF3634" w:rsidP="005814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Dépôt au 28/10</w:t>
            </w:r>
          </w:p>
        </w:tc>
      </w:tr>
      <w:tr w:rsidR="00D02991" w:rsidRPr="008871BE" w:rsidTr="00CF3634">
        <w:tc>
          <w:tcPr>
            <w:tcW w:w="1843" w:type="dxa"/>
          </w:tcPr>
          <w:p w:rsidR="00D02991" w:rsidRPr="008871BE" w:rsidRDefault="00D02991" w:rsidP="005814AB">
            <w:pPr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Partenaires (NA)</w:t>
            </w:r>
          </w:p>
        </w:tc>
        <w:tc>
          <w:tcPr>
            <w:tcW w:w="10348" w:type="dxa"/>
          </w:tcPr>
          <w:p w:rsidR="00D02991" w:rsidRPr="008871BE" w:rsidRDefault="00D02991" w:rsidP="00D02991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Chambres départementales d’agriculture : 16 ? 19 ? 23 ? 24 ? 33 ? (64 ?) 86 ? 87 ?</w:t>
            </w:r>
          </w:p>
          <w:p w:rsidR="00D02991" w:rsidRPr="008871BE" w:rsidRDefault="00D02991" w:rsidP="00D02991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La Coopération Agricole Nouvelle-Aquitaine</w:t>
            </w:r>
          </w:p>
          <w:p w:rsidR="00D02991" w:rsidRPr="008871BE" w:rsidRDefault="00D02991" w:rsidP="00D02991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Négoce Agricole Centre Atlantique</w:t>
            </w:r>
          </w:p>
          <w:p w:rsidR="00D02991" w:rsidRPr="008871BE" w:rsidRDefault="00D02991" w:rsidP="00D02991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FRCUMA NA</w:t>
            </w:r>
          </w:p>
          <w:p w:rsidR="00D02991" w:rsidRPr="008871BE" w:rsidRDefault="00D02991" w:rsidP="00D02991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Bio NA ?</w:t>
            </w:r>
          </w:p>
          <w:p w:rsidR="00D02991" w:rsidRPr="008871BE" w:rsidRDefault="00D02991" w:rsidP="00D02991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FRCIVAM NA ?</w:t>
            </w:r>
          </w:p>
          <w:p w:rsidR="00D02991" w:rsidRPr="008871BE" w:rsidRDefault="00D02991" w:rsidP="00D02991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TRAME</w:t>
            </w:r>
            <w:r w:rsidR="006C212A">
              <w:rPr>
                <w:rFonts w:ascii="Calibri" w:hAnsi="Calibri" w:cs="Calibri"/>
              </w:rPr>
              <w:t xml:space="preserve"> (sur l’action 4 en particulier)</w:t>
            </w:r>
          </w:p>
          <w:p w:rsidR="00D02991" w:rsidRPr="008871BE" w:rsidRDefault="00D02991" w:rsidP="008871BE">
            <w:pPr>
              <w:pStyle w:val="Paragraphedeliste"/>
              <w:numPr>
                <w:ilvl w:val="0"/>
                <w:numId w:val="2"/>
              </w:numPr>
              <w:ind w:left="176" w:hanging="142"/>
              <w:rPr>
                <w:rFonts w:ascii="Calibri" w:hAnsi="Calibri" w:cs="Calibri"/>
              </w:rPr>
            </w:pPr>
            <w:r w:rsidRPr="008871BE">
              <w:rPr>
                <w:rFonts w:ascii="Calibri" w:hAnsi="Calibri" w:cs="Calibri"/>
              </w:rPr>
              <w:t>ASTREDHOR ??</w:t>
            </w:r>
          </w:p>
        </w:tc>
        <w:tc>
          <w:tcPr>
            <w:tcW w:w="3118" w:type="dxa"/>
          </w:tcPr>
          <w:p w:rsidR="00D02991" w:rsidRPr="008871BE" w:rsidRDefault="00CF3634" w:rsidP="005814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Lettre d’engagement </w:t>
            </w:r>
            <w:r w:rsidR="006C212A">
              <w:rPr>
                <w:rFonts w:ascii="Calibri" w:hAnsi="Calibri" w:cs="Calibri"/>
              </w:rPr>
              <w:t xml:space="preserve">et mandat </w:t>
            </w:r>
            <w:r>
              <w:rPr>
                <w:rFonts w:ascii="Calibri" w:hAnsi="Calibri" w:cs="Calibri"/>
              </w:rPr>
              <w:t>à prévoir</w:t>
            </w:r>
          </w:p>
        </w:tc>
      </w:tr>
      <w:tr w:rsidR="00D02991" w:rsidRPr="008871BE" w:rsidTr="00CF3634">
        <w:tc>
          <w:tcPr>
            <w:tcW w:w="1843" w:type="dxa"/>
          </w:tcPr>
          <w:p w:rsidR="00D02991" w:rsidRPr="008871BE" w:rsidRDefault="006060AE" w:rsidP="005814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Calendrier action</w:t>
            </w:r>
          </w:p>
        </w:tc>
        <w:tc>
          <w:tcPr>
            <w:tcW w:w="10348" w:type="dxa"/>
          </w:tcPr>
          <w:p w:rsidR="00D02991" w:rsidRPr="008871BE" w:rsidRDefault="006060AE" w:rsidP="005814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mois</w:t>
            </w:r>
            <w:r w:rsidR="006C212A">
              <w:rPr>
                <w:rFonts w:ascii="Calibri" w:hAnsi="Calibri" w:cs="Calibri"/>
              </w:rPr>
              <w:t xml:space="preserve"> maximum</w:t>
            </w:r>
            <w:r>
              <w:rPr>
                <w:rFonts w:ascii="Calibri" w:hAnsi="Calibri" w:cs="Calibri"/>
              </w:rPr>
              <w:t xml:space="preserve"> à compter du 1</w:t>
            </w:r>
            <w:r w:rsidRPr="006060AE">
              <w:rPr>
                <w:rFonts w:ascii="Calibri" w:hAnsi="Calibri" w:cs="Calibri"/>
                <w:vertAlign w:val="superscript"/>
              </w:rPr>
              <w:t>er</w:t>
            </w:r>
            <w:r>
              <w:rPr>
                <w:rFonts w:ascii="Calibri" w:hAnsi="Calibri" w:cs="Calibri"/>
              </w:rPr>
              <w:t xml:space="preserve"> janvier 2023</w:t>
            </w:r>
          </w:p>
        </w:tc>
        <w:tc>
          <w:tcPr>
            <w:tcW w:w="3118" w:type="dxa"/>
          </w:tcPr>
          <w:p w:rsidR="00D02991" w:rsidRPr="008871BE" w:rsidRDefault="006060AE" w:rsidP="005814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Synergie et complémentarité à trouver avec les projets </w:t>
            </w:r>
            <w:proofErr w:type="spellStart"/>
            <w:r>
              <w:rPr>
                <w:rFonts w:ascii="Calibri" w:hAnsi="Calibri" w:cs="Calibri"/>
              </w:rPr>
              <w:t>casdar</w:t>
            </w:r>
            <w:proofErr w:type="spellEnd"/>
            <w:r>
              <w:rPr>
                <w:rFonts w:ascii="Calibri" w:hAnsi="Calibri" w:cs="Calibri"/>
              </w:rPr>
              <w:t xml:space="preserve"> ADOPTAÉ et </w:t>
            </w:r>
            <w:proofErr w:type="spellStart"/>
            <w:r>
              <w:rPr>
                <w:rFonts w:ascii="Calibri" w:hAnsi="Calibri" w:cs="Calibri"/>
              </w:rPr>
              <w:t>X-P@irs</w:t>
            </w:r>
            <w:proofErr w:type="spellEnd"/>
          </w:p>
        </w:tc>
      </w:tr>
    </w:tbl>
    <w:p w:rsidR="005814AB" w:rsidRDefault="005814AB" w:rsidP="005814AB">
      <w:pPr>
        <w:rPr>
          <w:rFonts w:ascii="Calibri" w:hAnsi="Calibri" w:cs="Calibri"/>
        </w:rPr>
      </w:pPr>
      <w:r w:rsidRPr="008871BE">
        <w:rPr>
          <w:rFonts w:ascii="Calibri" w:hAnsi="Calibri" w:cs="Calibri"/>
        </w:rPr>
        <w:t xml:space="preserve"> </w:t>
      </w:r>
    </w:p>
    <w:p w:rsidR="00CF3634" w:rsidRPr="008871BE" w:rsidRDefault="00CF3634" w:rsidP="005814AB">
      <w:pPr>
        <w:rPr>
          <w:rFonts w:ascii="Calibri" w:hAnsi="Calibri" w:cs="Calibri"/>
        </w:rPr>
      </w:pPr>
    </w:p>
    <w:sectPr w:rsidR="00CF3634" w:rsidRPr="008871BE" w:rsidSect="008871BE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678C"/>
    <w:multiLevelType w:val="hybridMultilevel"/>
    <w:tmpl w:val="CD944878"/>
    <w:lvl w:ilvl="0" w:tplc="4D24AC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58F1"/>
    <w:multiLevelType w:val="hybridMultilevel"/>
    <w:tmpl w:val="4D4A5E1A"/>
    <w:lvl w:ilvl="0" w:tplc="8E2CA91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72F49"/>
    <w:multiLevelType w:val="hybridMultilevel"/>
    <w:tmpl w:val="2E3887FA"/>
    <w:lvl w:ilvl="0" w:tplc="84CE4E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64C4A"/>
    <w:multiLevelType w:val="hybridMultilevel"/>
    <w:tmpl w:val="8996E7C4"/>
    <w:lvl w:ilvl="0" w:tplc="22EAD49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AB"/>
    <w:rsid w:val="0003402B"/>
    <w:rsid w:val="00322EC0"/>
    <w:rsid w:val="003F547A"/>
    <w:rsid w:val="00514B99"/>
    <w:rsid w:val="005814AB"/>
    <w:rsid w:val="005B707F"/>
    <w:rsid w:val="006060AE"/>
    <w:rsid w:val="006C212A"/>
    <w:rsid w:val="007774F1"/>
    <w:rsid w:val="00882AA8"/>
    <w:rsid w:val="008871BE"/>
    <w:rsid w:val="00891ECB"/>
    <w:rsid w:val="00892684"/>
    <w:rsid w:val="00A70F2B"/>
    <w:rsid w:val="00CF3634"/>
    <w:rsid w:val="00D02991"/>
    <w:rsid w:val="00D834AD"/>
    <w:rsid w:val="00DC1F16"/>
    <w:rsid w:val="00D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14AB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3402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1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14AB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2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3402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GalXXU1sYkHICWO3gFO24x_of5EJC-k2ggYO_nSfyC0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Chambre d'Agriculture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VACHON</dc:creator>
  <cp:lastModifiedBy>Inpact PC</cp:lastModifiedBy>
  <cp:revision>2</cp:revision>
  <dcterms:created xsi:type="dcterms:W3CDTF">2022-10-06T08:37:00Z</dcterms:created>
  <dcterms:modified xsi:type="dcterms:W3CDTF">2022-10-06T08:37:00Z</dcterms:modified>
</cp:coreProperties>
</file>